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D0C15" w14:textId="77777777" w:rsidR="00ED39AE" w:rsidRPr="00ED39AE" w:rsidRDefault="00ED39AE" w:rsidP="00ED39AE">
      <w:pPr>
        <w:jc w:val="center"/>
        <w:rPr>
          <w:rFonts w:ascii="Times New Roman" w:eastAsia="Times New Roman" w:hAnsi="Times New Roman" w:cs="Times New Roman"/>
          <w:color w:val="000000"/>
        </w:rPr>
      </w:pPr>
      <w:r w:rsidRPr="00ED39AE">
        <w:rPr>
          <w:rFonts w:ascii="Calibri" w:eastAsia="Times New Roman" w:hAnsi="Calibri" w:cs="Calibri"/>
          <w:b/>
          <w:bCs/>
          <w:color w:val="000000"/>
          <w:sz w:val="28"/>
          <w:szCs w:val="28"/>
        </w:rPr>
        <w:t>Political Theology Network Cover Sheet</w:t>
      </w:r>
    </w:p>
    <w:p w14:paraId="1DE562BD" w14:textId="77777777" w:rsidR="00ED39AE" w:rsidRPr="00ED39AE" w:rsidRDefault="00ED39AE" w:rsidP="00ED39AE">
      <w:pPr>
        <w:rPr>
          <w:rFonts w:ascii="Times New Roman" w:eastAsia="Times New Roman" w:hAnsi="Times New Roman" w:cs="Times New Roman"/>
          <w:color w:val="000000"/>
        </w:rPr>
      </w:pPr>
    </w:p>
    <w:p w14:paraId="0409AFBA" w14:textId="77777777" w:rsidR="00ED39AE" w:rsidRPr="00ED39AE" w:rsidRDefault="00ED39AE" w:rsidP="00ED39AE">
      <w:pPr>
        <w:spacing w:after="200"/>
        <w:rPr>
          <w:rFonts w:eastAsia="Times New Roman" w:cstheme="minorHAnsi"/>
          <w:color w:val="000000"/>
        </w:rPr>
      </w:pPr>
      <w:r w:rsidRPr="00ED39AE">
        <w:rPr>
          <w:rFonts w:eastAsia="Times New Roman" w:cstheme="minorHAnsi"/>
          <w:color w:val="000000"/>
          <w:sz w:val="22"/>
          <w:szCs w:val="22"/>
        </w:rPr>
        <w:t>The Political Theology Network publishes short, popularly accessible essays for a wide, educated readership. These short essays should be relatively jargon-free but evidence engagement with the themes, concepts, and figures of political theology, broadly construed.</w:t>
      </w:r>
    </w:p>
    <w:p w14:paraId="02A7157E" w14:textId="77777777"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6"/>
          <w:szCs w:val="26"/>
        </w:rPr>
        <w:t>Guidelines: </w:t>
      </w:r>
    </w:p>
    <w:p w14:paraId="5EF0289C" w14:textId="77777777"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2"/>
          <w:szCs w:val="22"/>
        </w:rPr>
        <w:t xml:space="preserve">Essays </w:t>
      </w:r>
      <w:r w:rsidRPr="00ED39AE">
        <w:rPr>
          <w:rFonts w:eastAsia="Times New Roman" w:cstheme="minorHAnsi"/>
          <w:color w:val="000000"/>
          <w:sz w:val="22"/>
          <w:szCs w:val="22"/>
        </w:rPr>
        <w:t>should be 1,000 to 2,000 words in length. </w:t>
      </w:r>
    </w:p>
    <w:p w14:paraId="3E52DE76" w14:textId="77777777"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2"/>
          <w:szCs w:val="22"/>
        </w:rPr>
        <w:t xml:space="preserve">Paragraphs </w:t>
      </w:r>
      <w:r w:rsidRPr="00ED39AE">
        <w:rPr>
          <w:rFonts w:eastAsia="Times New Roman" w:cstheme="minorHAnsi"/>
          <w:color w:val="000000"/>
          <w:sz w:val="22"/>
          <w:szCs w:val="22"/>
        </w:rPr>
        <w:t>should be no longer than three or four sentences. If sentences are long, two at maximum. The lead sentence should be written to stand out and to state the general thesis of the article. Remember, internet readers read differently. The average visitor to our website is on a page for a minute. Make your sentences punchy and direct.</w:t>
      </w:r>
    </w:p>
    <w:p w14:paraId="0C2D3408" w14:textId="77777777"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2"/>
          <w:szCs w:val="22"/>
        </w:rPr>
        <w:t xml:space="preserve">Footnotes </w:t>
      </w:r>
      <w:r w:rsidRPr="00ED39AE">
        <w:rPr>
          <w:rFonts w:eastAsia="Times New Roman" w:cstheme="minorHAnsi"/>
          <w:color w:val="000000"/>
          <w:sz w:val="22"/>
          <w:szCs w:val="22"/>
        </w:rPr>
        <w:t xml:space="preserve">should not be used unless absolutely necessary. “Explanatory” footnotes should never be used but incorporated into the general text. To cite publishing information for a book, provide an inline link to the book (preferably amazon.com, but if not available at the latter, use a link to books.google.com or the publisher website) with the title always in italics. If embedding links on your own, all links should be set to open in a new tab. Page numbers should be put in parentheses at the end of the quote. Thus, for example: Agamben writes in Homo </w:t>
      </w:r>
      <w:proofErr w:type="spellStart"/>
      <w:r w:rsidRPr="00ED39AE">
        <w:rPr>
          <w:rFonts w:eastAsia="Times New Roman" w:cstheme="minorHAnsi"/>
          <w:color w:val="000000"/>
          <w:sz w:val="22"/>
          <w:szCs w:val="22"/>
        </w:rPr>
        <w:t>Sacer</w:t>
      </w:r>
      <w:proofErr w:type="spellEnd"/>
      <w:r w:rsidRPr="00ED39AE">
        <w:rPr>
          <w:rFonts w:eastAsia="Times New Roman" w:cstheme="minorHAnsi"/>
          <w:color w:val="000000"/>
          <w:sz w:val="22"/>
          <w:szCs w:val="22"/>
        </w:rPr>
        <w:t xml:space="preserve"> that “the Greeks had no single word to express what we mean by the word ‘life’” (1). </w:t>
      </w:r>
    </w:p>
    <w:p w14:paraId="3D31BE3E" w14:textId="77777777"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6"/>
          <w:szCs w:val="26"/>
        </w:rPr>
        <w:t>Essay Information</w:t>
      </w:r>
    </w:p>
    <w:p w14:paraId="385C383A" w14:textId="62149432"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2"/>
          <w:szCs w:val="22"/>
        </w:rPr>
        <w:t>Biographical information</w:t>
      </w:r>
      <w:r w:rsidRPr="00ED39AE">
        <w:rPr>
          <w:rFonts w:eastAsia="Times New Roman" w:cstheme="minorHAnsi"/>
          <w:color w:val="000000"/>
          <w:sz w:val="22"/>
          <w:szCs w:val="22"/>
        </w:rPr>
        <w:t xml:space="preserve"> should include your name</w:t>
      </w:r>
      <w:r w:rsidR="008A5BFE">
        <w:rPr>
          <w:rFonts w:eastAsia="Times New Roman" w:cstheme="minorHAnsi"/>
          <w:color w:val="000000"/>
          <w:sz w:val="22"/>
          <w:szCs w:val="22"/>
        </w:rPr>
        <w:t xml:space="preserve">, </w:t>
      </w:r>
      <w:r w:rsidRPr="00ED39AE">
        <w:rPr>
          <w:rFonts w:eastAsia="Times New Roman" w:cstheme="minorHAnsi"/>
          <w:color w:val="000000"/>
          <w:sz w:val="22"/>
          <w:szCs w:val="22"/>
        </w:rPr>
        <w:t>affiliation</w:t>
      </w:r>
      <w:r w:rsidR="008A5BFE">
        <w:rPr>
          <w:rFonts w:eastAsia="Times New Roman" w:cstheme="minorHAnsi"/>
          <w:color w:val="000000"/>
          <w:sz w:val="22"/>
          <w:szCs w:val="22"/>
        </w:rPr>
        <w:t>, and email address.</w:t>
      </w:r>
      <w:r w:rsidRPr="00ED39AE">
        <w:rPr>
          <w:rFonts w:eastAsia="Times New Roman" w:cstheme="minorHAnsi"/>
          <w:color w:val="000000"/>
          <w:sz w:val="22"/>
          <w:szCs w:val="22"/>
        </w:rPr>
        <w:t xml:space="preserve"> A short biographical sketch may also be included. If you have contributed an essay to the Political Theology Network in the past, please only include your name here. </w:t>
      </w:r>
    </w:p>
    <w:p w14:paraId="44E5CB88" w14:textId="77777777" w:rsidR="00ED39AE" w:rsidRPr="00ED39AE" w:rsidRDefault="00ED39AE" w:rsidP="00ED39AE">
      <w:pPr>
        <w:pBdr>
          <w:top w:val="single" w:sz="4" w:space="1" w:color="000000"/>
          <w:left w:val="single" w:sz="4" w:space="4" w:color="000000"/>
          <w:bottom w:val="single" w:sz="4" w:space="1" w:color="000000"/>
          <w:right w:val="single" w:sz="4" w:space="4" w:color="000000"/>
        </w:pBdr>
        <w:rPr>
          <w:rFonts w:eastAsia="Times New Roman" w:cstheme="minorHAnsi"/>
          <w:color w:val="000000"/>
        </w:rPr>
      </w:pPr>
      <w:r w:rsidRPr="00ED39AE">
        <w:rPr>
          <w:rFonts w:eastAsia="Times New Roman" w:cstheme="minorHAnsi"/>
          <w:b/>
          <w:bCs/>
          <w:color w:val="000000"/>
          <w:sz w:val="22"/>
          <w:szCs w:val="22"/>
        </w:rPr>
        <w:t>Biographical information: </w:t>
      </w:r>
    </w:p>
    <w:p w14:paraId="3EBDFEAB" w14:textId="77777777" w:rsidR="00ED39AE" w:rsidRPr="00ED39AE" w:rsidRDefault="00ED39AE" w:rsidP="00ED39AE">
      <w:pPr>
        <w:rPr>
          <w:rFonts w:eastAsia="Times New Roman" w:cstheme="minorHAnsi"/>
          <w:color w:val="000000"/>
        </w:rPr>
      </w:pPr>
    </w:p>
    <w:p w14:paraId="19DFACEE" w14:textId="77777777" w:rsidR="00ED39AE" w:rsidRPr="00ED39AE" w:rsidRDefault="00ED39AE" w:rsidP="00ED39AE">
      <w:pPr>
        <w:rPr>
          <w:rFonts w:eastAsia="Times New Roman" w:cstheme="minorHAnsi"/>
          <w:color w:val="000000"/>
        </w:rPr>
      </w:pPr>
      <w:r w:rsidRPr="00ED39AE">
        <w:rPr>
          <w:rFonts w:eastAsia="Times New Roman" w:cstheme="minorHAnsi"/>
          <w:b/>
          <w:bCs/>
          <w:color w:val="000000"/>
          <w:sz w:val="22"/>
          <w:szCs w:val="22"/>
        </w:rPr>
        <w:t xml:space="preserve">Titles </w:t>
      </w:r>
      <w:r w:rsidRPr="00ED39AE">
        <w:rPr>
          <w:rFonts w:eastAsia="Times New Roman" w:cstheme="minorHAnsi"/>
          <w:color w:val="000000"/>
          <w:sz w:val="22"/>
          <w:szCs w:val="22"/>
        </w:rPr>
        <w:t>should be short, snappy, and preferably have no subtitle. Please suggest an appropriate title for your essay below. </w:t>
      </w:r>
    </w:p>
    <w:p w14:paraId="34F9F2E4" w14:textId="77777777" w:rsidR="00ED39AE" w:rsidRPr="00ED39AE" w:rsidRDefault="00ED39AE" w:rsidP="00ED39AE">
      <w:pPr>
        <w:rPr>
          <w:rFonts w:eastAsia="Times New Roman" w:cstheme="minorHAnsi"/>
          <w:color w:val="000000"/>
        </w:rPr>
      </w:pPr>
    </w:p>
    <w:p w14:paraId="73E7D2CA" w14:textId="77777777" w:rsidR="00ED39AE" w:rsidRPr="00ED39AE" w:rsidRDefault="00ED39AE" w:rsidP="00ED39AE">
      <w:pPr>
        <w:pBdr>
          <w:top w:val="single" w:sz="4" w:space="1" w:color="000000"/>
          <w:left w:val="single" w:sz="4" w:space="4" w:color="000000"/>
          <w:bottom w:val="single" w:sz="4" w:space="1" w:color="000000"/>
          <w:right w:val="single" w:sz="4" w:space="4" w:color="000000"/>
        </w:pBdr>
        <w:rPr>
          <w:rFonts w:eastAsia="Times New Roman" w:cstheme="minorHAnsi"/>
          <w:color w:val="000000"/>
        </w:rPr>
      </w:pPr>
      <w:r w:rsidRPr="00ED39AE">
        <w:rPr>
          <w:rFonts w:eastAsia="Times New Roman" w:cstheme="minorHAnsi"/>
          <w:b/>
          <w:bCs/>
          <w:color w:val="000000"/>
          <w:sz w:val="22"/>
          <w:szCs w:val="22"/>
        </w:rPr>
        <w:t>Title: </w:t>
      </w:r>
    </w:p>
    <w:p w14:paraId="1F8E97E8" w14:textId="77777777" w:rsidR="00ED39AE" w:rsidRPr="00ED39AE" w:rsidRDefault="00ED39AE" w:rsidP="00ED39AE">
      <w:pPr>
        <w:rPr>
          <w:rFonts w:eastAsia="Times New Roman" w:cstheme="minorHAnsi"/>
          <w:color w:val="000000"/>
        </w:rPr>
      </w:pPr>
    </w:p>
    <w:p w14:paraId="3C6650F6" w14:textId="77777777" w:rsidR="00ED39AE" w:rsidRPr="00ED39AE" w:rsidRDefault="00ED39AE" w:rsidP="00ED39AE">
      <w:pPr>
        <w:rPr>
          <w:rFonts w:eastAsia="Times New Roman" w:cstheme="minorHAnsi"/>
          <w:color w:val="000000"/>
        </w:rPr>
      </w:pPr>
      <w:r w:rsidRPr="00ED39AE">
        <w:rPr>
          <w:rFonts w:eastAsia="Times New Roman" w:cstheme="minorHAnsi"/>
          <w:b/>
          <w:bCs/>
          <w:color w:val="000000"/>
          <w:sz w:val="22"/>
          <w:szCs w:val="22"/>
        </w:rPr>
        <w:t xml:space="preserve">Excerpts </w:t>
      </w:r>
      <w:r w:rsidRPr="00ED39AE">
        <w:rPr>
          <w:rFonts w:eastAsia="Times New Roman" w:cstheme="minorHAnsi"/>
          <w:color w:val="000000"/>
          <w:sz w:val="22"/>
          <w:szCs w:val="22"/>
        </w:rPr>
        <w:t>are one or two sentence hooks or descriptions of the article. Please write a short excerpt in the space provided.</w:t>
      </w:r>
    </w:p>
    <w:p w14:paraId="3C3CB141" w14:textId="77777777" w:rsidR="00ED39AE" w:rsidRPr="00ED39AE" w:rsidRDefault="00ED39AE" w:rsidP="00ED39AE">
      <w:pPr>
        <w:rPr>
          <w:rFonts w:eastAsia="Times New Roman" w:cstheme="minorHAnsi"/>
          <w:color w:val="000000"/>
        </w:rPr>
      </w:pPr>
    </w:p>
    <w:p w14:paraId="7F68D3D1" w14:textId="77777777" w:rsidR="00ED39AE" w:rsidRPr="00ED39AE" w:rsidRDefault="00ED39AE" w:rsidP="00ED39AE">
      <w:pPr>
        <w:pBdr>
          <w:top w:val="single" w:sz="4" w:space="1" w:color="000000"/>
          <w:left w:val="single" w:sz="4" w:space="4" w:color="000000"/>
          <w:bottom w:val="single" w:sz="4" w:space="1" w:color="000000"/>
          <w:right w:val="single" w:sz="4" w:space="4" w:color="000000"/>
        </w:pBdr>
        <w:spacing w:after="200"/>
        <w:rPr>
          <w:rFonts w:eastAsia="Times New Roman" w:cstheme="minorHAnsi"/>
          <w:color w:val="000000"/>
        </w:rPr>
      </w:pPr>
      <w:r w:rsidRPr="00ED39AE">
        <w:rPr>
          <w:rFonts w:eastAsia="Times New Roman" w:cstheme="minorHAnsi"/>
          <w:b/>
          <w:bCs/>
          <w:color w:val="000000"/>
          <w:sz w:val="22"/>
          <w:szCs w:val="22"/>
        </w:rPr>
        <w:t>Excerpt: </w:t>
      </w:r>
    </w:p>
    <w:p w14:paraId="7392E485" w14:textId="77777777" w:rsidR="00ED39AE" w:rsidRPr="00ED39AE" w:rsidRDefault="00ED39AE" w:rsidP="00ED39AE">
      <w:pPr>
        <w:rPr>
          <w:rFonts w:eastAsia="Times New Roman" w:cstheme="minorHAnsi"/>
          <w:color w:val="000000"/>
        </w:rPr>
      </w:pPr>
      <w:r w:rsidRPr="00ED39AE">
        <w:rPr>
          <w:rFonts w:eastAsia="Times New Roman" w:cstheme="minorHAnsi"/>
          <w:b/>
          <w:bCs/>
          <w:color w:val="000000"/>
          <w:sz w:val="22"/>
          <w:szCs w:val="22"/>
        </w:rPr>
        <w:t xml:space="preserve">Tags </w:t>
      </w:r>
      <w:r w:rsidRPr="00ED39AE">
        <w:rPr>
          <w:rFonts w:eastAsia="Times New Roman" w:cstheme="minorHAnsi"/>
          <w:color w:val="000000"/>
          <w:sz w:val="22"/>
          <w:szCs w:val="22"/>
        </w:rPr>
        <w:t>are keywords that reflect topics discussed in an essay. Please include 4–5 tags below. </w:t>
      </w:r>
    </w:p>
    <w:p w14:paraId="6555BC39" w14:textId="77777777" w:rsidR="00ED39AE" w:rsidRPr="00ED39AE" w:rsidRDefault="00ED39AE" w:rsidP="00ED39AE">
      <w:pPr>
        <w:rPr>
          <w:rFonts w:eastAsia="Times New Roman" w:cstheme="minorHAnsi"/>
          <w:color w:val="000000"/>
        </w:rPr>
      </w:pPr>
    </w:p>
    <w:p w14:paraId="2522C4EE" w14:textId="77777777" w:rsidR="00ED39AE" w:rsidRPr="00ED39AE" w:rsidRDefault="00ED39AE" w:rsidP="00ED39AE">
      <w:pPr>
        <w:pBdr>
          <w:top w:val="single" w:sz="4" w:space="1" w:color="000000"/>
          <w:left w:val="single" w:sz="4" w:space="4" w:color="000000"/>
          <w:bottom w:val="single" w:sz="4" w:space="1" w:color="000000"/>
          <w:right w:val="single" w:sz="4" w:space="4" w:color="000000"/>
        </w:pBdr>
        <w:spacing w:after="200"/>
        <w:rPr>
          <w:rFonts w:eastAsia="Times New Roman" w:cstheme="minorHAnsi"/>
          <w:color w:val="000000"/>
        </w:rPr>
      </w:pPr>
      <w:r w:rsidRPr="00ED39AE">
        <w:rPr>
          <w:rFonts w:eastAsia="Times New Roman" w:cstheme="minorHAnsi"/>
          <w:b/>
          <w:bCs/>
          <w:color w:val="000000"/>
          <w:sz w:val="22"/>
          <w:szCs w:val="22"/>
        </w:rPr>
        <w:t>Tags:</w:t>
      </w:r>
    </w:p>
    <w:p w14:paraId="41E9995B" w14:textId="77777777" w:rsidR="00ED39AE" w:rsidRPr="00ED39AE" w:rsidRDefault="00ED39AE" w:rsidP="00ED39AE">
      <w:pPr>
        <w:spacing w:after="240"/>
        <w:rPr>
          <w:rFonts w:eastAsia="Times New Roman" w:cstheme="minorHAnsi"/>
          <w:color w:val="000000"/>
        </w:rPr>
      </w:pPr>
    </w:p>
    <w:p w14:paraId="2063E418" w14:textId="77777777" w:rsidR="00ED39AE" w:rsidRPr="00ED39AE" w:rsidRDefault="00ED39AE" w:rsidP="00ED39AE">
      <w:pPr>
        <w:spacing w:after="200"/>
        <w:rPr>
          <w:rFonts w:eastAsia="Times New Roman" w:cstheme="minorHAnsi"/>
          <w:b/>
          <w:bCs/>
          <w:color w:val="000000"/>
          <w:sz w:val="22"/>
          <w:szCs w:val="22"/>
        </w:rPr>
      </w:pPr>
    </w:p>
    <w:p w14:paraId="39AD090F" w14:textId="3D55D1F1" w:rsidR="00ED39AE" w:rsidRPr="00ED39AE" w:rsidRDefault="00ED39AE" w:rsidP="00ED39AE">
      <w:pPr>
        <w:spacing w:after="200"/>
        <w:rPr>
          <w:rFonts w:eastAsia="Times New Roman" w:cstheme="minorHAnsi"/>
          <w:color w:val="000000"/>
        </w:rPr>
      </w:pPr>
      <w:r w:rsidRPr="00ED39AE">
        <w:rPr>
          <w:rFonts w:eastAsia="Times New Roman" w:cstheme="minorHAnsi"/>
          <w:b/>
          <w:bCs/>
          <w:color w:val="000000"/>
          <w:sz w:val="22"/>
          <w:szCs w:val="22"/>
        </w:rPr>
        <w:lastRenderedPageBreak/>
        <w:t>And Please send the followings as attachment(s) along with this cover sheet </w:t>
      </w:r>
    </w:p>
    <w:p w14:paraId="3E41457D" w14:textId="77777777" w:rsidR="00ED39AE" w:rsidRPr="00ED39AE" w:rsidRDefault="00ED39AE" w:rsidP="00ED39AE">
      <w:pPr>
        <w:numPr>
          <w:ilvl w:val="0"/>
          <w:numId w:val="1"/>
        </w:numPr>
        <w:spacing w:after="200"/>
        <w:textAlignment w:val="baseline"/>
        <w:rPr>
          <w:rFonts w:eastAsia="Times New Roman" w:cstheme="minorHAnsi"/>
          <w:color w:val="000000"/>
          <w:sz w:val="22"/>
          <w:szCs w:val="22"/>
        </w:rPr>
      </w:pPr>
      <w:r w:rsidRPr="00ED39AE">
        <w:rPr>
          <w:rFonts w:eastAsia="Times New Roman" w:cstheme="minorHAnsi"/>
          <w:b/>
          <w:bCs/>
          <w:color w:val="000000"/>
          <w:sz w:val="22"/>
          <w:szCs w:val="22"/>
        </w:rPr>
        <w:t xml:space="preserve">Featured Image (using for the head of post) </w:t>
      </w:r>
      <w:r w:rsidRPr="00ED39AE">
        <w:rPr>
          <w:rFonts w:eastAsia="Times New Roman" w:cstheme="minorHAnsi"/>
          <w:color w:val="212529"/>
          <w:sz w:val="22"/>
          <w:szCs w:val="22"/>
        </w:rPr>
        <w:t xml:space="preserve">is either owned by the author with permission for the Political Theology Network to </w:t>
      </w:r>
      <w:proofErr w:type="gramStart"/>
      <w:r w:rsidRPr="00ED39AE">
        <w:rPr>
          <w:rFonts w:eastAsia="Times New Roman" w:cstheme="minorHAnsi"/>
          <w:color w:val="212529"/>
          <w:sz w:val="22"/>
          <w:szCs w:val="22"/>
        </w:rPr>
        <w:t>use, or</w:t>
      </w:r>
      <w:proofErr w:type="gramEnd"/>
      <w:r w:rsidRPr="00ED39AE">
        <w:rPr>
          <w:rFonts w:eastAsia="Times New Roman" w:cstheme="minorHAnsi"/>
          <w:color w:val="212529"/>
          <w:sz w:val="22"/>
          <w:szCs w:val="22"/>
        </w:rPr>
        <w:t xml:space="preserve"> licensed for the creative commons. (See, for example, </w:t>
      </w:r>
      <w:hyperlink r:id="rId5" w:history="1">
        <w:r w:rsidRPr="00ED39AE">
          <w:rPr>
            <w:rFonts w:eastAsia="Times New Roman" w:cstheme="minorHAnsi"/>
            <w:color w:val="871350"/>
            <w:sz w:val="22"/>
            <w:szCs w:val="22"/>
            <w:u w:val="single"/>
          </w:rPr>
          <w:t>flickr.com</w:t>
        </w:r>
      </w:hyperlink>
      <w:r w:rsidRPr="00ED39AE">
        <w:rPr>
          <w:rFonts w:eastAsia="Times New Roman" w:cstheme="minorHAnsi"/>
          <w:color w:val="212529"/>
          <w:sz w:val="22"/>
          <w:szCs w:val="22"/>
        </w:rPr>
        <w:t>.) </w:t>
      </w:r>
    </w:p>
    <w:p w14:paraId="6913995C" w14:textId="46C2A2DD" w:rsidR="00ED39AE" w:rsidRPr="00ED39AE" w:rsidRDefault="00ED39AE" w:rsidP="00ED39AE">
      <w:pPr>
        <w:pStyle w:val="ListParagraph"/>
        <w:numPr>
          <w:ilvl w:val="0"/>
          <w:numId w:val="1"/>
        </w:numPr>
        <w:rPr>
          <w:rFonts w:eastAsia="Times New Roman" w:cstheme="minorHAnsi"/>
        </w:rPr>
      </w:pPr>
      <w:r w:rsidRPr="00ED39AE">
        <w:rPr>
          <w:rFonts w:eastAsia="Times New Roman" w:cstheme="minorHAnsi"/>
          <w:b/>
          <w:bCs/>
          <w:color w:val="212529"/>
          <w:sz w:val="22"/>
          <w:szCs w:val="22"/>
        </w:rPr>
        <w:t>Headshot photo</w:t>
      </w:r>
      <w:r w:rsidRPr="00ED39AE">
        <w:rPr>
          <w:rFonts w:eastAsia="Times New Roman" w:cstheme="minorHAnsi"/>
          <w:color w:val="212529"/>
          <w:sz w:val="22"/>
          <w:szCs w:val="22"/>
        </w:rPr>
        <w:t xml:space="preserve">, if you do not have an author account on the PTN website </w:t>
      </w:r>
    </w:p>
    <w:p w14:paraId="2FEF4D2B" w14:textId="77777777" w:rsidR="009E2E90" w:rsidRPr="00ED39AE" w:rsidRDefault="008A5BFE">
      <w:pPr>
        <w:rPr>
          <w:rFonts w:cstheme="minorHAnsi"/>
        </w:rPr>
      </w:pPr>
    </w:p>
    <w:sectPr w:rsidR="009E2E90" w:rsidRPr="00ED39AE" w:rsidSect="001B4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46D27"/>
    <w:multiLevelType w:val="multilevel"/>
    <w:tmpl w:val="9476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AE"/>
    <w:rsid w:val="001B49FB"/>
    <w:rsid w:val="008A5BFE"/>
    <w:rsid w:val="00BE71B9"/>
    <w:rsid w:val="00ED3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711B4E7"/>
  <w15:chartTrackingRefBased/>
  <w15:docId w15:val="{E8C7ED71-D7B6-894C-9598-3116DFD8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9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39AE"/>
    <w:rPr>
      <w:color w:val="0000FF"/>
      <w:u w:val="single"/>
    </w:rPr>
  </w:style>
  <w:style w:type="paragraph" w:styleId="ListParagraph">
    <w:name w:val="List Paragraph"/>
    <w:basedOn w:val="Normal"/>
    <w:uiPriority w:val="34"/>
    <w:qFormat/>
    <w:rsid w:val="00ED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9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ickr.com/creativecomm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Wonchul Shin</dc:creator>
  <cp:keywords/>
  <dc:description/>
  <cp:lastModifiedBy>Wonchul Shin</cp:lastModifiedBy>
  <cp:revision>2</cp:revision>
  <dcterms:created xsi:type="dcterms:W3CDTF">2020-09-24T14:44:00Z</dcterms:created>
  <dcterms:modified xsi:type="dcterms:W3CDTF">2021-03-25T19:40:00Z</dcterms:modified>
</cp:coreProperties>
</file>